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5B375" w14:textId="77777777" w:rsidR="00885F78" w:rsidRPr="00885F78" w:rsidRDefault="00885F78" w:rsidP="00885F78">
      <w:pPr>
        <w:spacing w:before="1"/>
        <w:ind w:right="3438"/>
        <w:rPr>
          <w:rFonts w:ascii="Calibri" w:hAnsi="Calibri" w:cs="Calibri"/>
          <w:b/>
          <w:bCs/>
          <w:sz w:val="28"/>
          <w:szCs w:val="28"/>
        </w:rPr>
      </w:pPr>
      <w:r w:rsidRPr="00885F78">
        <w:rPr>
          <w:rFonts w:ascii="Calibri" w:hAnsi="Calibri" w:cs="Calibri"/>
          <w:b/>
          <w:bCs/>
          <w:sz w:val="28"/>
          <w:szCs w:val="28"/>
        </w:rPr>
        <w:t>Austin Fellows</w:t>
      </w:r>
    </w:p>
    <w:p w14:paraId="5D122290" w14:textId="7D9F2259" w:rsidR="00885F78" w:rsidRPr="00885F78" w:rsidRDefault="00885F78" w:rsidP="00885F78">
      <w:pPr>
        <w:spacing w:before="1"/>
        <w:ind w:right="3438"/>
        <w:rPr>
          <w:rFonts w:asciiTheme="majorHAnsi" w:eastAsia="Tahoma" w:hAnsiTheme="majorHAnsi" w:cs="Tahoma"/>
          <w:bCs/>
          <w:sz w:val="22"/>
          <w:szCs w:val="22"/>
        </w:rPr>
      </w:pPr>
      <w:r w:rsidRPr="00885F78">
        <w:rPr>
          <w:rFonts w:asciiTheme="majorHAnsi" w:eastAsia="Tahoma" w:hAnsiTheme="majorHAnsi" w:cs="Tahoma"/>
          <w:bCs/>
          <w:sz w:val="22"/>
          <w:szCs w:val="22"/>
        </w:rPr>
        <w:t>1928 Je</w:t>
      </w:r>
      <w:r w:rsidRPr="00885F78">
        <w:rPr>
          <w:rFonts w:asciiTheme="majorHAnsi" w:eastAsia="Tahoma" w:hAnsiTheme="majorHAnsi" w:cs="Tahoma"/>
          <w:bCs/>
          <w:spacing w:val="1"/>
          <w:sz w:val="22"/>
          <w:szCs w:val="22"/>
        </w:rPr>
        <w:t>nk</w:t>
      </w:r>
      <w:r w:rsidRPr="00885F78">
        <w:rPr>
          <w:rFonts w:asciiTheme="majorHAnsi" w:eastAsia="Tahoma" w:hAnsiTheme="majorHAnsi" w:cs="Tahoma"/>
          <w:bCs/>
          <w:sz w:val="22"/>
          <w:szCs w:val="22"/>
        </w:rPr>
        <w:t xml:space="preserve">ins Avenue Portland, </w:t>
      </w:r>
    </w:p>
    <w:p w14:paraId="4BF5A6B6" w14:textId="7A0997D1" w:rsidR="001A59F5" w:rsidRPr="00885F78" w:rsidRDefault="00885F78" w:rsidP="00885F78">
      <w:pPr>
        <w:spacing w:before="1"/>
        <w:ind w:right="3438"/>
        <w:rPr>
          <w:rFonts w:asciiTheme="majorHAnsi" w:eastAsia="Tahoma" w:hAnsiTheme="majorHAnsi" w:cs="Tahoma"/>
          <w:bCs/>
          <w:sz w:val="22"/>
          <w:szCs w:val="22"/>
        </w:rPr>
      </w:pPr>
      <w:r w:rsidRPr="00885F78">
        <w:rPr>
          <w:rFonts w:asciiTheme="majorHAnsi" w:eastAsia="Tahoma" w:hAnsiTheme="majorHAnsi" w:cs="Tahoma"/>
          <w:bCs/>
          <w:sz w:val="22"/>
          <w:szCs w:val="22"/>
        </w:rPr>
        <w:t xml:space="preserve">OR </w:t>
      </w:r>
      <w:r w:rsidRPr="00885F78">
        <w:rPr>
          <w:rFonts w:asciiTheme="majorHAnsi" w:eastAsia="Tahoma" w:hAnsiTheme="majorHAnsi" w:cs="Tahoma"/>
          <w:bCs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bCs/>
          <w:sz w:val="22"/>
          <w:szCs w:val="22"/>
        </w:rPr>
        <w:t>97222 (503) 323-8888</w:t>
      </w:r>
    </w:p>
    <w:p w14:paraId="2A09632B" w14:textId="77777777" w:rsidR="001A59F5" w:rsidRPr="00885F78" w:rsidRDefault="001A59F5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452E344C" w14:textId="77777777" w:rsidR="001A59F5" w:rsidRPr="00885F78" w:rsidRDefault="001A59F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89932FC" w14:textId="77777777" w:rsidR="001A59F5" w:rsidRPr="00885F78" w:rsidRDefault="001A59F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68DFED" w14:textId="77777777" w:rsidR="00885F78" w:rsidRDefault="00885F78" w:rsidP="00885F78">
      <w:pPr>
        <w:ind w:right="946"/>
        <w:rPr>
          <w:rFonts w:asciiTheme="majorHAnsi" w:eastAsia="Tahoma" w:hAnsiTheme="majorHAnsi" w:cs="Tahoma"/>
          <w:b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sz w:val="22"/>
          <w:szCs w:val="22"/>
        </w:rPr>
        <w:t>OBJECTI</w:t>
      </w:r>
      <w:r w:rsidRPr="00885F78">
        <w:rPr>
          <w:rFonts w:asciiTheme="majorHAnsi" w:eastAsia="Tahoma" w:hAnsiTheme="majorHAnsi" w:cs="Tahoma"/>
          <w:b/>
          <w:spacing w:val="1"/>
          <w:sz w:val="22"/>
          <w:szCs w:val="22"/>
        </w:rPr>
        <w:t>V</w:t>
      </w:r>
      <w:r w:rsidRPr="00885F78">
        <w:rPr>
          <w:rFonts w:asciiTheme="majorHAnsi" w:eastAsia="Tahoma" w:hAnsiTheme="majorHAnsi" w:cs="Tahoma"/>
          <w:b/>
          <w:sz w:val="22"/>
          <w:szCs w:val="22"/>
        </w:rPr>
        <w:t>E</w:t>
      </w:r>
    </w:p>
    <w:p w14:paraId="4845AC30" w14:textId="15A9FD58" w:rsidR="001A59F5" w:rsidRPr="00885F78" w:rsidRDefault="00885F78" w:rsidP="00885F78">
      <w:pPr>
        <w:ind w:right="946"/>
        <w:rPr>
          <w:rFonts w:asciiTheme="majorHAnsi" w:eastAsia="Tahoma" w:hAnsiTheme="majorHAnsi" w:cs="Tahoma"/>
          <w:bCs/>
          <w:sz w:val="22"/>
          <w:szCs w:val="22"/>
        </w:rPr>
      </w:pPr>
      <w:r w:rsidRPr="00885F78">
        <w:rPr>
          <w:rFonts w:asciiTheme="majorHAnsi" w:eastAsia="Tahoma" w:hAnsiTheme="majorHAnsi" w:cs="Tahoma"/>
          <w:bCs/>
          <w:sz w:val="22"/>
          <w:szCs w:val="22"/>
        </w:rPr>
        <w:t>Position in Shipping and Receiving or Warehouse</w:t>
      </w:r>
    </w:p>
    <w:p w14:paraId="33EB8195" w14:textId="77777777" w:rsidR="001A59F5" w:rsidRPr="00885F78" w:rsidRDefault="001A59F5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10B2BEEF" w14:textId="17BFD1B6" w:rsidR="001A59F5" w:rsidRDefault="00885F78" w:rsidP="00885F78">
      <w:pPr>
        <w:ind w:right="2443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sz w:val="22"/>
          <w:szCs w:val="22"/>
        </w:rPr>
        <w:t>SUMMARY</w:t>
      </w:r>
      <w:r w:rsidRPr="00885F78">
        <w:rPr>
          <w:rFonts w:asciiTheme="majorHAnsi" w:eastAsia="Tahoma" w:hAnsiTheme="majorHAnsi" w:cs="Tahoma"/>
          <w:b/>
          <w:spacing w:val="-15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b/>
          <w:sz w:val="22"/>
          <w:szCs w:val="22"/>
        </w:rPr>
        <w:t>OF</w:t>
      </w:r>
      <w:r w:rsidRPr="00885F78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b/>
          <w:w w:val="99"/>
          <w:sz w:val="22"/>
          <w:szCs w:val="22"/>
        </w:rPr>
        <w:t>QUALIFICATIONS</w:t>
      </w:r>
    </w:p>
    <w:p w14:paraId="34DCE64B" w14:textId="77777777" w:rsidR="00885F78" w:rsidRPr="00885F78" w:rsidRDefault="00885F78" w:rsidP="00885F78">
      <w:pPr>
        <w:ind w:right="2443"/>
        <w:rPr>
          <w:rFonts w:asciiTheme="majorHAnsi" w:eastAsia="Tahoma" w:hAnsiTheme="majorHAnsi" w:cs="Tahoma"/>
          <w:sz w:val="22"/>
          <w:szCs w:val="22"/>
        </w:rPr>
      </w:pPr>
    </w:p>
    <w:p w14:paraId="345388A7" w14:textId="463E2161" w:rsidR="001A59F5" w:rsidRPr="00885F78" w:rsidRDefault="00885F78" w:rsidP="00885F78">
      <w:pPr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sz w:val="22"/>
          <w:szCs w:val="22"/>
        </w:rPr>
        <w:t>Shipping/Receiving</w:t>
      </w:r>
    </w:p>
    <w:p w14:paraId="03AE407E" w14:textId="197BA769" w:rsidR="001A59F5" w:rsidRPr="00885F78" w:rsidRDefault="00885F78" w:rsidP="00885F78">
      <w:pPr>
        <w:tabs>
          <w:tab w:val="left" w:pos="1180"/>
        </w:tabs>
        <w:spacing w:before="7" w:line="280" w:lineRule="exact"/>
        <w:ind w:right="419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sz w:val="22"/>
          <w:szCs w:val="22"/>
        </w:rPr>
        <w:t>Accurately filled o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r</w:t>
      </w:r>
      <w:r w:rsidRPr="00885F78">
        <w:rPr>
          <w:rFonts w:asciiTheme="majorHAnsi" w:eastAsia="Tahoma" w:hAnsiTheme="majorHAnsi" w:cs="Tahoma"/>
          <w:sz w:val="22"/>
          <w:szCs w:val="22"/>
        </w:rPr>
        <w:t>ders: prepared, wrapp</w:t>
      </w:r>
      <w:r w:rsidRPr="00885F78">
        <w:rPr>
          <w:rFonts w:asciiTheme="majorHAnsi" w:eastAsia="Tahoma" w:hAnsiTheme="majorHAnsi" w:cs="Tahoma"/>
          <w:spacing w:val="-2"/>
          <w:sz w:val="22"/>
          <w:szCs w:val="22"/>
        </w:rPr>
        <w:t>e</w:t>
      </w:r>
      <w:r w:rsidRPr="00885F78">
        <w:rPr>
          <w:rFonts w:asciiTheme="majorHAnsi" w:eastAsia="Tahoma" w:hAnsiTheme="majorHAnsi" w:cs="Tahoma"/>
          <w:sz w:val="22"/>
          <w:szCs w:val="22"/>
        </w:rPr>
        <w:t xml:space="preserve">d, weighed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an</w:t>
      </w:r>
      <w:r w:rsidRPr="00885F78">
        <w:rPr>
          <w:rFonts w:asciiTheme="majorHAnsi" w:eastAsia="Tahoma" w:hAnsiTheme="majorHAnsi" w:cs="Tahoma"/>
          <w:sz w:val="22"/>
          <w:szCs w:val="22"/>
        </w:rPr>
        <w:t>d loaded i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sz w:val="22"/>
          <w:szCs w:val="22"/>
        </w:rPr>
        <w:t>ems for shipping a</w:t>
      </w:r>
      <w:r w:rsidRPr="00885F78">
        <w:rPr>
          <w:rFonts w:asciiTheme="majorHAnsi" w:eastAsia="Tahoma" w:hAnsiTheme="majorHAnsi" w:cs="Tahoma"/>
          <w:spacing w:val="-2"/>
          <w:sz w:val="22"/>
          <w:szCs w:val="22"/>
        </w:rPr>
        <w:t>c</w:t>
      </w:r>
      <w:r w:rsidRPr="00885F78">
        <w:rPr>
          <w:rFonts w:asciiTheme="majorHAnsi" w:eastAsia="Tahoma" w:hAnsiTheme="majorHAnsi" w:cs="Tahoma"/>
          <w:sz w:val="22"/>
          <w:szCs w:val="22"/>
        </w:rPr>
        <w:t xml:space="preserve">cording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sz w:val="22"/>
          <w:szCs w:val="22"/>
        </w:rPr>
        <w:t>o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packing slips</w:t>
      </w:r>
    </w:p>
    <w:p w14:paraId="4EECE2BC" w14:textId="38EC0419" w:rsidR="001A59F5" w:rsidRPr="00885F78" w:rsidRDefault="00885F78" w:rsidP="00885F78">
      <w:pPr>
        <w:spacing w:line="280" w:lineRule="exact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Processed all invoicing, freight</w:t>
      </w:r>
      <w:r w:rsidRPr="00885F78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f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orwarding and pack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in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g sl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s</w:t>
      </w:r>
    </w:p>
    <w:p w14:paraId="70C332A4" w14:textId="50969B66" w:rsidR="001A59F5" w:rsidRPr="00885F78" w:rsidRDefault="00885F78" w:rsidP="00885F78">
      <w:pPr>
        <w:spacing w:line="280" w:lineRule="exact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Used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computerized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system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 xml:space="preserve">to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verify and pu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l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l invento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r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y</w:t>
      </w:r>
    </w:p>
    <w:p w14:paraId="0B7AB072" w14:textId="3CD471E5" w:rsidR="001A59F5" w:rsidRPr="00885F78" w:rsidRDefault="00885F78" w:rsidP="00885F78">
      <w:pPr>
        <w:tabs>
          <w:tab w:val="left" w:pos="1160"/>
        </w:tabs>
        <w:spacing w:before="6" w:line="280" w:lineRule="exact"/>
        <w:ind w:right="885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sz w:val="22"/>
          <w:szCs w:val="22"/>
        </w:rPr>
        <w:t>Shipped h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sz w:val="22"/>
          <w:szCs w:val="22"/>
        </w:rPr>
        <w:t>gh v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o</w:t>
      </w:r>
      <w:r w:rsidRPr="00885F78">
        <w:rPr>
          <w:rFonts w:asciiTheme="majorHAnsi" w:eastAsia="Tahoma" w:hAnsiTheme="majorHAnsi" w:cs="Tahoma"/>
          <w:sz w:val="22"/>
          <w:szCs w:val="22"/>
        </w:rPr>
        <w:t>lume of orders dail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>y</w:t>
      </w:r>
      <w:r w:rsidRPr="00885F78">
        <w:rPr>
          <w:rFonts w:asciiTheme="majorHAnsi" w:eastAsia="Tahoma" w:hAnsiTheme="majorHAnsi" w:cs="Tahoma"/>
          <w:sz w:val="22"/>
          <w:szCs w:val="22"/>
        </w:rPr>
        <w:t>; followed all procedures and kept accurate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records</w:t>
      </w:r>
    </w:p>
    <w:p w14:paraId="7CCFCA6B" w14:textId="77777777" w:rsidR="001A59F5" w:rsidRPr="00885F78" w:rsidRDefault="001A59F5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4A95763D" w14:textId="77777777" w:rsidR="001A59F5" w:rsidRPr="00885F78" w:rsidRDefault="00885F78" w:rsidP="00885F78">
      <w:pPr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sz w:val="22"/>
          <w:szCs w:val="22"/>
        </w:rPr>
        <w:t>Warehouse/Inven</w:t>
      </w:r>
      <w:r w:rsidRPr="00885F78">
        <w:rPr>
          <w:rFonts w:asciiTheme="majorHAnsi" w:eastAsia="Tahoma" w:hAnsiTheme="majorHAnsi" w:cs="Tahoma"/>
          <w:b/>
          <w:spacing w:val="-1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b/>
          <w:sz w:val="22"/>
          <w:szCs w:val="22"/>
        </w:rPr>
        <w:t>ory</w:t>
      </w:r>
    </w:p>
    <w:p w14:paraId="62E5D64E" w14:textId="3D222FDD" w:rsidR="001A59F5" w:rsidRPr="00885F78" w:rsidRDefault="00885F78" w:rsidP="00885F78">
      <w:pPr>
        <w:tabs>
          <w:tab w:val="left" w:pos="1180"/>
        </w:tabs>
        <w:spacing w:before="7" w:line="280" w:lineRule="exact"/>
        <w:ind w:right="284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sz w:val="22"/>
          <w:szCs w:val="22"/>
        </w:rPr>
        <w:t>Supervised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lo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885F78">
        <w:rPr>
          <w:rFonts w:asciiTheme="majorHAnsi" w:eastAsia="Tahoma" w:hAnsiTheme="majorHAnsi" w:cs="Tahoma"/>
          <w:sz w:val="22"/>
          <w:szCs w:val="22"/>
        </w:rPr>
        <w:t>ing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an</w:t>
      </w:r>
      <w:r w:rsidRPr="00885F78">
        <w:rPr>
          <w:rFonts w:asciiTheme="majorHAnsi" w:eastAsia="Tahoma" w:hAnsiTheme="majorHAnsi" w:cs="Tahoma"/>
          <w:sz w:val="22"/>
          <w:szCs w:val="22"/>
        </w:rPr>
        <w:t>d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un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l</w:t>
      </w:r>
      <w:r w:rsidRPr="00885F78">
        <w:rPr>
          <w:rFonts w:asciiTheme="majorHAnsi" w:eastAsia="Tahoma" w:hAnsiTheme="majorHAnsi" w:cs="Tahoma"/>
          <w:sz w:val="22"/>
          <w:szCs w:val="22"/>
        </w:rPr>
        <w:t>oad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in</w:t>
      </w:r>
      <w:r w:rsidRPr="00885F78">
        <w:rPr>
          <w:rFonts w:asciiTheme="majorHAnsi" w:eastAsia="Tahoma" w:hAnsiTheme="majorHAnsi" w:cs="Tahoma"/>
          <w:sz w:val="22"/>
          <w:szCs w:val="22"/>
        </w:rPr>
        <w:t>g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o</w:t>
      </w:r>
      <w:r w:rsidRPr="00885F78">
        <w:rPr>
          <w:rFonts w:asciiTheme="majorHAnsi" w:eastAsia="Tahoma" w:hAnsiTheme="majorHAnsi" w:cs="Tahoma"/>
          <w:sz w:val="22"/>
          <w:szCs w:val="22"/>
        </w:rPr>
        <w:t>f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g</w:t>
      </w:r>
      <w:r w:rsidRPr="00885F78">
        <w:rPr>
          <w:rFonts w:asciiTheme="majorHAnsi" w:eastAsia="Tahoma" w:hAnsiTheme="majorHAnsi" w:cs="Tahoma"/>
          <w:spacing w:val="-3"/>
          <w:sz w:val="22"/>
          <w:szCs w:val="22"/>
        </w:rPr>
        <w:t>o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o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885F78">
        <w:rPr>
          <w:rFonts w:asciiTheme="majorHAnsi" w:eastAsia="Tahoma" w:hAnsiTheme="majorHAnsi" w:cs="Tahoma"/>
          <w:sz w:val="22"/>
          <w:szCs w:val="22"/>
        </w:rPr>
        <w:t>s, ensur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sz w:val="22"/>
          <w:szCs w:val="22"/>
        </w:rPr>
        <w:t xml:space="preserve">ng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885F78">
        <w:rPr>
          <w:rFonts w:asciiTheme="majorHAnsi" w:eastAsia="Tahoma" w:hAnsiTheme="majorHAnsi" w:cs="Tahoma"/>
          <w:sz w:val="22"/>
          <w:szCs w:val="22"/>
        </w:rPr>
        <w:t>at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merch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z w:val="22"/>
          <w:szCs w:val="22"/>
        </w:rPr>
        <w:t>ndise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was han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85F78">
        <w:rPr>
          <w:rFonts w:asciiTheme="majorHAnsi" w:eastAsia="Tahoma" w:hAnsiTheme="majorHAnsi" w:cs="Tahoma"/>
          <w:sz w:val="22"/>
          <w:szCs w:val="22"/>
        </w:rPr>
        <w:t>led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w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sz w:val="22"/>
          <w:szCs w:val="22"/>
        </w:rPr>
        <w:t>th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care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885F78">
        <w:rPr>
          <w:rFonts w:asciiTheme="majorHAnsi" w:eastAsia="Tahoma" w:hAnsiTheme="majorHAnsi" w:cs="Tahoma"/>
          <w:sz w:val="22"/>
          <w:szCs w:val="22"/>
        </w:rPr>
        <w:t>d pl</w:t>
      </w:r>
      <w:r w:rsidRPr="00885F78">
        <w:rPr>
          <w:rFonts w:asciiTheme="majorHAnsi" w:eastAsia="Tahoma" w:hAnsiTheme="majorHAnsi" w:cs="Tahoma"/>
          <w:spacing w:val="-2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z w:val="22"/>
          <w:szCs w:val="22"/>
        </w:rPr>
        <w:t>ced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correctly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in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warehouse</w:t>
      </w:r>
    </w:p>
    <w:p w14:paraId="265B4781" w14:textId="40539202" w:rsidR="001A59F5" w:rsidRPr="00885F78" w:rsidRDefault="00885F78" w:rsidP="00885F78">
      <w:pPr>
        <w:spacing w:line="280" w:lineRule="exact"/>
        <w:ind w:right="883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Moni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 xml:space="preserve">ored 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ven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 xml:space="preserve">ory paperwork 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d o</w:t>
      </w:r>
      <w:r w:rsidRPr="00885F78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>r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der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g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to keep warehouse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f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u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lly</w:t>
      </w:r>
    </w:p>
    <w:p w14:paraId="16D2D930" w14:textId="77777777" w:rsidR="001A59F5" w:rsidRPr="00885F78" w:rsidRDefault="00885F78" w:rsidP="00885F78">
      <w:pPr>
        <w:spacing w:line="280" w:lineRule="exact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stocked</w:t>
      </w:r>
    </w:p>
    <w:p w14:paraId="31E2B831" w14:textId="06033032" w:rsidR="001A59F5" w:rsidRPr="00885F78" w:rsidRDefault="00885F78" w:rsidP="00885F78">
      <w:pPr>
        <w:spacing w:line="280" w:lineRule="exact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Kept warehouse items neatly org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nized to fa</w:t>
      </w:r>
      <w:r w:rsidRPr="00885F78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c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ilitate orde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r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ing of new inven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ory</w:t>
      </w:r>
    </w:p>
    <w:p w14:paraId="61C0FAA7" w14:textId="77777777" w:rsidR="001A59F5" w:rsidRPr="00885F78" w:rsidRDefault="001A59F5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435CC41E" w14:textId="77777777" w:rsidR="001A59F5" w:rsidRPr="00885F78" w:rsidRDefault="00885F78" w:rsidP="00885F78">
      <w:pPr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sz w:val="22"/>
          <w:szCs w:val="22"/>
        </w:rPr>
        <w:t>Communicatio</w:t>
      </w:r>
      <w:r w:rsidRPr="00885F78">
        <w:rPr>
          <w:rFonts w:asciiTheme="majorHAnsi" w:eastAsia="Tahoma" w:hAnsiTheme="majorHAnsi" w:cs="Tahoma"/>
          <w:b/>
          <w:spacing w:val="1"/>
          <w:sz w:val="22"/>
          <w:szCs w:val="22"/>
        </w:rPr>
        <w:t>n</w:t>
      </w:r>
      <w:r w:rsidRPr="00885F78">
        <w:rPr>
          <w:rFonts w:asciiTheme="majorHAnsi" w:eastAsia="Tahoma" w:hAnsiTheme="majorHAnsi" w:cs="Tahoma"/>
          <w:b/>
          <w:sz w:val="22"/>
          <w:szCs w:val="22"/>
        </w:rPr>
        <w:t>/P</w:t>
      </w:r>
      <w:r w:rsidRPr="00885F78">
        <w:rPr>
          <w:rFonts w:asciiTheme="majorHAnsi" w:eastAsia="Tahoma" w:hAnsiTheme="majorHAnsi" w:cs="Tahoma"/>
          <w:b/>
          <w:spacing w:val="2"/>
          <w:sz w:val="22"/>
          <w:szCs w:val="22"/>
        </w:rPr>
        <w:t>r</w:t>
      </w:r>
      <w:r w:rsidRPr="00885F78">
        <w:rPr>
          <w:rFonts w:asciiTheme="majorHAnsi" w:eastAsia="Tahoma" w:hAnsiTheme="majorHAnsi" w:cs="Tahoma"/>
          <w:b/>
          <w:spacing w:val="-1"/>
          <w:sz w:val="22"/>
          <w:szCs w:val="22"/>
        </w:rPr>
        <w:t>o</w:t>
      </w:r>
      <w:r w:rsidRPr="00885F78">
        <w:rPr>
          <w:rFonts w:asciiTheme="majorHAnsi" w:eastAsia="Tahoma" w:hAnsiTheme="majorHAnsi" w:cs="Tahoma"/>
          <w:b/>
          <w:sz w:val="22"/>
          <w:szCs w:val="22"/>
        </w:rPr>
        <w:t>blem Resolution</w:t>
      </w:r>
    </w:p>
    <w:p w14:paraId="58DC7881" w14:textId="435C9D72" w:rsidR="001A59F5" w:rsidRPr="00885F78" w:rsidRDefault="00885F78" w:rsidP="00885F78">
      <w:pPr>
        <w:tabs>
          <w:tab w:val="left" w:pos="1180"/>
        </w:tabs>
        <w:spacing w:before="7" w:line="280" w:lineRule="exact"/>
        <w:ind w:right="231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sz w:val="22"/>
          <w:szCs w:val="22"/>
        </w:rPr>
        <w:t>Resolved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a wide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range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of p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r</w:t>
      </w:r>
      <w:r w:rsidRPr="00885F78">
        <w:rPr>
          <w:rFonts w:asciiTheme="majorHAnsi" w:eastAsia="Tahoma" w:hAnsiTheme="majorHAnsi" w:cs="Tahoma"/>
          <w:sz w:val="22"/>
          <w:szCs w:val="22"/>
        </w:rPr>
        <w:t>oble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m</w:t>
      </w:r>
      <w:r w:rsidRPr="00885F78">
        <w:rPr>
          <w:rFonts w:asciiTheme="majorHAnsi" w:eastAsia="Tahoma" w:hAnsiTheme="majorHAnsi" w:cs="Tahoma"/>
          <w:sz w:val="22"/>
          <w:szCs w:val="22"/>
        </w:rPr>
        <w:t>s,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spacing w:val="-2"/>
          <w:sz w:val="22"/>
          <w:szCs w:val="22"/>
        </w:rPr>
        <w:t>nc</w:t>
      </w:r>
      <w:r w:rsidRPr="00885F78">
        <w:rPr>
          <w:rFonts w:asciiTheme="majorHAnsi" w:eastAsia="Tahoma" w:hAnsiTheme="majorHAnsi" w:cs="Tahoma"/>
          <w:sz w:val="22"/>
          <w:szCs w:val="22"/>
        </w:rPr>
        <w:t>lu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85F78">
        <w:rPr>
          <w:rFonts w:asciiTheme="majorHAnsi" w:eastAsia="Tahoma" w:hAnsiTheme="majorHAnsi" w:cs="Tahoma"/>
          <w:sz w:val="22"/>
          <w:szCs w:val="22"/>
        </w:rPr>
        <w:t xml:space="preserve">ing </w:t>
      </w:r>
      <w:r w:rsidRPr="00885F78">
        <w:rPr>
          <w:rFonts w:asciiTheme="majorHAnsi" w:eastAsia="Tahoma" w:hAnsiTheme="majorHAnsi" w:cs="Tahoma"/>
          <w:sz w:val="22"/>
          <w:szCs w:val="22"/>
        </w:rPr>
        <w:t>missing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m</w:t>
      </w:r>
      <w:r w:rsidRPr="00885F78">
        <w:rPr>
          <w:rFonts w:asciiTheme="majorHAnsi" w:eastAsia="Tahoma" w:hAnsiTheme="majorHAnsi" w:cs="Tahoma"/>
          <w:sz w:val="22"/>
          <w:szCs w:val="22"/>
        </w:rPr>
        <w:t>erchandise, del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sz w:val="22"/>
          <w:szCs w:val="22"/>
        </w:rPr>
        <w:t>very cancellati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o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885F78">
        <w:rPr>
          <w:rFonts w:asciiTheme="majorHAnsi" w:eastAsia="Tahoma" w:hAnsiTheme="majorHAnsi" w:cs="Tahoma"/>
          <w:sz w:val="22"/>
          <w:szCs w:val="22"/>
        </w:rPr>
        <w:t>s, dama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g</w:t>
      </w:r>
      <w:r w:rsidRPr="00885F78">
        <w:rPr>
          <w:rFonts w:asciiTheme="majorHAnsi" w:eastAsia="Tahoma" w:hAnsiTheme="majorHAnsi" w:cs="Tahoma"/>
          <w:sz w:val="22"/>
          <w:szCs w:val="22"/>
        </w:rPr>
        <w:t>ed merch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z w:val="22"/>
          <w:szCs w:val="22"/>
        </w:rPr>
        <w:t>n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d</w:t>
      </w:r>
      <w:r w:rsidRPr="00885F78">
        <w:rPr>
          <w:rFonts w:asciiTheme="majorHAnsi" w:eastAsia="Tahoma" w:hAnsiTheme="majorHAnsi" w:cs="Tahoma"/>
          <w:sz w:val="22"/>
          <w:szCs w:val="22"/>
        </w:rPr>
        <w:t xml:space="preserve">ise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885F78">
        <w:rPr>
          <w:rFonts w:asciiTheme="majorHAnsi" w:eastAsia="Tahoma" w:hAnsiTheme="majorHAnsi" w:cs="Tahoma"/>
          <w:sz w:val="22"/>
          <w:szCs w:val="22"/>
        </w:rPr>
        <w:t>d incomplete deliveries</w:t>
      </w:r>
    </w:p>
    <w:p w14:paraId="1D07E341" w14:textId="5310E97E" w:rsidR="001A59F5" w:rsidRPr="00885F78" w:rsidRDefault="00885F78" w:rsidP="00885F78">
      <w:pPr>
        <w:tabs>
          <w:tab w:val="left" w:pos="1180"/>
        </w:tabs>
        <w:spacing w:line="280" w:lineRule="exact"/>
        <w:ind w:right="258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sz w:val="22"/>
          <w:szCs w:val="22"/>
        </w:rPr>
        <w:t xml:space="preserve">Discussed </w:t>
      </w:r>
      <w:r w:rsidRPr="00885F78">
        <w:rPr>
          <w:rFonts w:asciiTheme="majorHAnsi" w:eastAsia="Tahoma" w:hAnsiTheme="majorHAnsi" w:cs="Tahoma"/>
          <w:spacing w:val="-2"/>
          <w:sz w:val="22"/>
          <w:szCs w:val="22"/>
        </w:rPr>
        <w:t>s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885F78">
        <w:rPr>
          <w:rFonts w:asciiTheme="majorHAnsi" w:eastAsia="Tahoma" w:hAnsiTheme="majorHAnsi" w:cs="Tahoma"/>
          <w:sz w:val="22"/>
          <w:szCs w:val="22"/>
        </w:rPr>
        <w:t xml:space="preserve">ipping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an</w:t>
      </w:r>
      <w:r w:rsidRPr="00885F78">
        <w:rPr>
          <w:rFonts w:asciiTheme="majorHAnsi" w:eastAsia="Tahoma" w:hAnsiTheme="majorHAnsi" w:cs="Tahoma"/>
          <w:sz w:val="22"/>
          <w:szCs w:val="22"/>
        </w:rPr>
        <w:t>d pa</w:t>
      </w:r>
      <w:r w:rsidRPr="00885F78">
        <w:rPr>
          <w:rFonts w:asciiTheme="majorHAnsi" w:eastAsia="Tahoma" w:hAnsiTheme="majorHAnsi" w:cs="Tahoma"/>
          <w:spacing w:val="-2"/>
          <w:sz w:val="22"/>
          <w:szCs w:val="22"/>
        </w:rPr>
        <w:t>c</w:t>
      </w:r>
      <w:r w:rsidRPr="00885F78">
        <w:rPr>
          <w:rFonts w:asciiTheme="majorHAnsi" w:eastAsia="Tahoma" w:hAnsiTheme="majorHAnsi" w:cs="Tahoma"/>
          <w:sz w:val="22"/>
          <w:szCs w:val="22"/>
        </w:rPr>
        <w:t xml:space="preserve">king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sz w:val="22"/>
          <w:szCs w:val="22"/>
        </w:rPr>
        <w:t>ssues</w:t>
      </w:r>
      <w:r w:rsidRPr="00885F78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with co-workers and m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z w:val="22"/>
          <w:szCs w:val="22"/>
        </w:rPr>
        <w:t>n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z w:val="22"/>
          <w:szCs w:val="22"/>
        </w:rPr>
        <w:t xml:space="preserve">gement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sz w:val="22"/>
          <w:szCs w:val="22"/>
        </w:rPr>
        <w:t>o develop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m</w:t>
      </w:r>
      <w:r w:rsidRPr="00885F78">
        <w:rPr>
          <w:rFonts w:asciiTheme="majorHAnsi" w:eastAsia="Tahoma" w:hAnsiTheme="majorHAnsi" w:cs="Tahoma"/>
          <w:sz w:val="22"/>
          <w:szCs w:val="22"/>
        </w:rPr>
        <w:t>proved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pr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z w:val="22"/>
          <w:szCs w:val="22"/>
        </w:rPr>
        <w:t>ctices</w:t>
      </w:r>
    </w:p>
    <w:p w14:paraId="52A5E7CA" w14:textId="4ADA60C3" w:rsidR="001A59F5" w:rsidRPr="00885F78" w:rsidRDefault="00885F78" w:rsidP="00885F78">
      <w:pPr>
        <w:spacing w:line="280" w:lineRule="exact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Trained n</w:t>
      </w:r>
      <w:r w:rsidRPr="00885F78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e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w warehouse workers from vari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ou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s ethnic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b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ckgrounds</w:t>
      </w:r>
    </w:p>
    <w:p w14:paraId="41BA0C8B" w14:textId="77777777" w:rsidR="001A59F5" w:rsidRPr="00885F78" w:rsidRDefault="001A59F5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62807B3D" w14:textId="36BEF873" w:rsidR="001A59F5" w:rsidRPr="00885F78" w:rsidRDefault="00885F78" w:rsidP="00885F78">
      <w:pPr>
        <w:ind w:right="3557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sz w:val="22"/>
          <w:szCs w:val="22"/>
        </w:rPr>
        <w:t>WORK</w:t>
      </w:r>
      <w:r w:rsidRPr="00885F78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b/>
          <w:spacing w:val="1"/>
          <w:w w:val="99"/>
          <w:sz w:val="22"/>
          <w:szCs w:val="22"/>
        </w:rPr>
        <w:t>H</w:t>
      </w:r>
      <w:r w:rsidRPr="00885F78">
        <w:rPr>
          <w:rFonts w:asciiTheme="majorHAnsi" w:eastAsia="Tahoma" w:hAnsiTheme="majorHAnsi" w:cs="Tahoma"/>
          <w:b/>
          <w:w w:val="99"/>
          <w:sz w:val="22"/>
          <w:szCs w:val="22"/>
        </w:rPr>
        <w:t>ISTORY</w:t>
      </w:r>
    </w:p>
    <w:p w14:paraId="7604ACFF" w14:textId="77777777" w:rsidR="001A59F5" w:rsidRPr="00885F78" w:rsidRDefault="00885F78" w:rsidP="00885F78">
      <w:pPr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sz w:val="22"/>
          <w:szCs w:val="22"/>
        </w:rPr>
        <w:t>Warehou</w:t>
      </w:r>
      <w:r w:rsidRPr="00885F78">
        <w:rPr>
          <w:rFonts w:asciiTheme="majorHAnsi" w:eastAsia="Tahoma" w:hAnsiTheme="majorHAnsi" w:cs="Tahoma"/>
          <w:b/>
          <w:spacing w:val="-1"/>
          <w:sz w:val="22"/>
          <w:szCs w:val="22"/>
        </w:rPr>
        <w:t>s</w:t>
      </w:r>
      <w:r w:rsidRPr="00885F78">
        <w:rPr>
          <w:rFonts w:asciiTheme="majorHAnsi" w:eastAsia="Tahoma" w:hAnsiTheme="majorHAnsi" w:cs="Tahoma"/>
          <w:b/>
          <w:sz w:val="22"/>
          <w:szCs w:val="22"/>
        </w:rPr>
        <w:t>e</w:t>
      </w:r>
      <w:r w:rsidRPr="00885F78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b/>
          <w:sz w:val="22"/>
          <w:szCs w:val="22"/>
        </w:rPr>
        <w:t>Worke</w:t>
      </w:r>
      <w:r w:rsidRPr="00885F78">
        <w:rPr>
          <w:rFonts w:asciiTheme="majorHAnsi" w:eastAsia="Tahoma" w:hAnsiTheme="majorHAnsi" w:cs="Tahoma"/>
          <w:b/>
          <w:spacing w:val="-1"/>
          <w:sz w:val="22"/>
          <w:szCs w:val="22"/>
        </w:rPr>
        <w:t>r</w:t>
      </w:r>
      <w:r w:rsidRPr="00885F78">
        <w:rPr>
          <w:rFonts w:asciiTheme="majorHAnsi" w:eastAsia="Tahoma" w:hAnsiTheme="majorHAnsi" w:cs="Tahoma"/>
          <w:sz w:val="22"/>
          <w:szCs w:val="22"/>
        </w:rPr>
        <w:t>, 2000-2002</w:t>
      </w:r>
    </w:p>
    <w:p w14:paraId="2C6DAAAC" w14:textId="77777777" w:rsidR="001A59F5" w:rsidRPr="00885F78" w:rsidRDefault="00885F78" w:rsidP="00885F78">
      <w:pPr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sz w:val="22"/>
          <w:szCs w:val="22"/>
        </w:rPr>
        <w:t>Fred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Meyer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Distribution Center, Clackamas, Oregon</w:t>
      </w:r>
    </w:p>
    <w:p w14:paraId="06396207" w14:textId="77777777" w:rsidR="001A59F5" w:rsidRPr="00885F78" w:rsidRDefault="00885F78" w:rsidP="00885F78">
      <w:pPr>
        <w:spacing w:line="280" w:lineRule="exact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position w:val="-1"/>
          <w:sz w:val="22"/>
          <w:szCs w:val="22"/>
        </w:rPr>
        <w:t>Shipping/Receiving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,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1999-2000</w:t>
      </w:r>
    </w:p>
    <w:p w14:paraId="62725C57" w14:textId="77777777" w:rsidR="001A59F5" w:rsidRPr="00885F78" w:rsidRDefault="00885F78" w:rsidP="00885F78">
      <w:pPr>
        <w:spacing w:line="280" w:lineRule="exact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Axelrod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Pr</w:t>
      </w:r>
      <w:r w:rsidRPr="00885F78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e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ss,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San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Jose,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California</w:t>
      </w:r>
    </w:p>
    <w:p w14:paraId="584D5F7A" w14:textId="77777777" w:rsidR="001A59F5" w:rsidRPr="00885F78" w:rsidRDefault="00885F78" w:rsidP="00885F78">
      <w:pPr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sz w:val="22"/>
          <w:szCs w:val="22"/>
        </w:rPr>
        <w:t>Product</w:t>
      </w:r>
      <w:r w:rsidRPr="00885F78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b/>
          <w:sz w:val="22"/>
          <w:szCs w:val="22"/>
        </w:rPr>
        <w:t>on</w:t>
      </w:r>
      <w:r w:rsidRPr="00885F78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b/>
          <w:sz w:val="22"/>
          <w:szCs w:val="22"/>
        </w:rPr>
        <w:t>Line</w:t>
      </w:r>
      <w:r w:rsidRPr="00885F78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b/>
          <w:sz w:val="22"/>
          <w:szCs w:val="22"/>
        </w:rPr>
        <w:t>Worke</w:t>
      </w:r>
      <w:r w:rsidRPr="00885F78">
        <w:rPr>
          <w:rFonts w:asciiTheme="majorHAnsi" w:eastAsia="Tahoma" w:hAnsiTheme="majorHAnsi" w:cs="Tahoma"/>
          <w:b/>
          <w:spacing w:val="-2"/>
          <w:sz w:val="22"/>
          <w:szCs w:val="22"/>
        </w:rPr>
        <w:t>r</w:t>
      </w:r>
      <w:r w:rsidRPr="00885F78">
        <w:rPr>
          <w:rFonts w:asciiTheme="majorHAnsi" w:eastAsia="Tahoma" w:hAnsiTheme="majorHAnsi" w:cs="Tahoma"/>
          <w:sz w:val="22"/>
          <w:szCs w:val="22"/>
        </w:rPr>
        <w:t>, 1998-1999</w:t>
      </w:r>
    </w:p>
    <w:p w14:paraId="2B54BE69" w14:textId="77777777" w:rsidR="001A59F5" w:rsidRPr="00885F78" w:rsidRDefault="00885F78" w:rsidP="00885F78">
      <w:pPr>
        <w:spacing w:line="280" w:lineRule="exact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Colonial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Products,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San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Jose,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California</w:t>
      </w:r>
    </w:p>
    <w:p w14:paraId="6D199BFB" w14:textId="77777777" w:rsidR="001A59F5" w:rsidRPr="00885F78" w:rsidRDefault="001A59F5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0A81E439" w14:textId="0B15C745" w:rsidR="001A59F5" w:rsidRPr="00885F78" w:rsidRDefault="00885F78" w:rsidP="00885F78">
      <w:pPr>
        <w:ind w:right="3846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w w:val="99"/>
          <w:sz w:val="22"/>
          <w:szCs w:val="22"/>
        </w:rPr>
        <w:t>EDUCATION</w:t>
      </w:r>
    </w:p>
    <w:p w14:paraId="341D11E2" w14:textId="77777777" w:rsidR="001A59F5" w:rsidRPr="00885F78" w:rsidRDefault="001A59F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A43E743" w14:textId="0B055A94" w:rsidR="001A59F5" w:rsidRPr="00885F78" w:rsidRDefault="00885F78" w:rsidP="00885F78">
      <w:pPr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b/>
          <w:sz w:val="22"/>
          <w:szCs w:val="22"/>
        </w:rPr>
        <w:t>Associate of Applied Science in Managemen</w:t>
      </w:r>
      <w:r w:rsidRPr="00885F78">
        <w:rPr>
          <w:rFonts w:asciiTheme="majorHAnsi" w:eastAsia="Tahoma" w:hAnsiTheme="majorHAnsi" w:cs="Tahoma"/>
          <w:b/>
          <w:spacing w:val="-3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sz w:val="22"/>
          <w:szCs w:val="22"/>
        </w:rPr>
        <w:t>,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a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885F78">
        <w:rPr>
          <w:rFonts w:asciiTheme="majorHAnsi" w:eastAsia="Tahoma" w:hAnsiTheme="majorHAnsi" w:cs="Tahoma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i</w:t>
      </w:r>
      <w:r w:rsidRPr="00885F78">
        <w:rPr>
          <w:rFonts w:asciiTheme="majorHAnsi" w:eastAsia="Tahoma" w:hAnsiTheme="majorHAnsi" w:cs="Tahoma"/>
          <w:sz w:val="22"/>
          <w:szCs w:val="22"/>
        </w:rPr>
        <w:t>cipated</w:t>
      </w:r>
      <w:r w:rsidRPr="00885F78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z w:val="22"/>
          <w:szCs w:val="22"/>
        </w:rPr>
        <w:t>2</w:t>
      </w:r>
      <w:r w:rsidRPr="00885F78">
        <w:rPr>
          <w:rFonts w:asciiTheme="majorHAnsi" w:eastAsia="Tahoma" w:hAnsiTheme="majorHAnsi" w:cs="Tahoma"/>
          <w:spacing w:val="-1"/>
          <w:sz w:val="22"/>
          <w:szCs w:val="22"/>
        </w:rPr>
        <w:t>0</w:t>
      </w:r>
      <w:r w:rsidRPr="00885F78">
        <w:rPr>
          <w:rFonts w:asciiTheme="majorHAnsi" w:eastAsia="Tahoma" w:hAnsiTheme="majorHAnsi" w:cs="Tahoma"/>
          <w:sz w:val="22"/>
          <w:szCs w:val="22"/>
        </w:rPr>
        <w:t>04</w:t>
      </w:r>
    </w:p>
    <w:p w14:paraId="7A0BDF36" w14:textId="0CF7D986" w:rsidR="001A59F5" w:rsidRPr="00885F78" w:rsidRDefault="00885F78" w:rsidP="00885F78">
      <w:pPr>
        <w:spacing w:line="280" w:lineRule="exact"/>
        <w:rPr>
          <w:rFonts w:asciiTheme="majorHAnsi" w:eastAsia="Tahoma" w:hAnsiTheme="majorHAnsi" w:cs="Tahoma"/>
          <w:sz w:val="22"/>
          <w:szCs w:val="22"/>
        </w:rPr>
      </w:pP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Portland C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o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mmuni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885F78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Co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llege, Por</w:t>
      </w:r>
      <w:r w:rsidRPr="00885F78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t</w:t>
      </w:r>
      <w:r w:rsidRPr="00885F78">
        <w:rPr>
          <w:rFonts w:asciiTheme="majorHAnsi" w:eastAsia="Tahoma" w:hAnsiTheme="majorHAnsi" w:cs="Tahoma"/>
          <w:position w:val="-1"/>
          <w:sz w:val="22"/>
          <w:szCs w:val="22"/>
        </w:rPr>
        <w:t>land, Oregon</w:t>
      </w:r>
    </w:p>
    <w:sectPr w:rsidR="001A59F5" w:rsidRPr="00885F78">
      <w:type w:val="continuous"/>
      <w:pgSz w:w="12240" w:h="15840"/>
      <w:pgMar w:top="110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B35119"/>
    <w:multiLevelType w:val="multilevel"/>
    <w:tmpl w:val="D07CC3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F5"/>
    <w:rsid w:val="001A59F5"/>
    <w:rsid w:val="0088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BDAEF"/>
  <w15:docId w15:val="{05A0608F-393A-46D9-87EB-167699EB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2021-03-20T10:31:00Z</dcterms:created>
  <dcterms:modified xsi:type="dcterms:W3CDTF">2021-03-20T10:38:00Z</dcterms:modified>
</cp:coreProperties>
</file>